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210F6E" w:rsidP="00210F6E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36"/>
          <w:szCs w:val="36"/>
        </w:rPr>
      </w:pPr>
      <w:r w:rsidRPr="001E2368">
        <w:rPr>
          <w:b/>
          <w:bCs/>
        </w:rPr>
        <w:t>„</w:t>
      </w:r>
      <w:r w:rsidR="00A5524A">
        <w:rPr>
          <w:b/>
          <w:bCs/>
          <w:sz w:val="36"/>
          <w:szCs w:val="36"/>
        </w:rPr>
        <w:t>Zajištění technického</w:t>
      </w:r>
      <w:r w:rsidRPr="004D52B1">
        <w:rPr>
          <w:b/>
          <w:bCs/>
          <w:sz w:val="36"/>
          <w:szCs w:val="36"/>
        </w:rPr>
        <w:t xml:space="preserve"> dozoru </w:t>
      </w:r>
      <w:r w:rsidR="00A5524A">
        <w:rPr>
          <w:b/>
          <w:bCs/>
          <w:sz w:val="36"/>
          <w:szCs w:val="36"/>
        </w:rPr>
        <w:t xml:space="preserve">stavebníka </w:t>
      </w:r>
      <w:bookmarkStart w:id="0" w:name="_GoBack"/>
      <w:bookmarkEnd w:id="0"/>
      <w:r w:rsidRPr="004D52B1">
        <w:rPr>
          <w:b/>
          <w:bCs/>
          <w:sz w:val="36"/>
          <w:szCs w:val="36"/>
        </w:rPr>
        <w:t>na stavbu:</w:t>
      </w:r>
    </w:p>
    <w:p w:rsidR="00210F6E" w:rsidRDefault="00FC58D4" w:rsidP="00210F6E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</w:rPr>
      </w:pPr>
      <w:r>
        <w:rPr>
          <w:b/>
          <w:bCs/>
          <w:sz w:val="36"/>
          <w:szCs w:val="36"/>
        </w:rPr>
        <w:t xml:space="preserve">           </w:t>
      </w:r>
      <w:r w:rsidR="00210F6E">
        <w:rPr>
          <w:b/>
          <w:bCs/>
          <w:sz w:val="36"/>
          <w:szCs w:val="36"/>
        </w:rPr>
        <w:t>M</w:t>
      </w:r>
      <w:r w:rsidR="004E71DC">
        <w:rPr>
          <w:b/>
          <w:bCs/>
          <w:sz w:val="36"/>
          <w:szCs w:val="36"/>
        </w:rPr>
        <w:t>od</w:t>
      </w:r>
      <w:r w:rsidR="006E7601">
        <w:rPr>
          <w:b/>
          <w:bCs/>
          <w:sz w:val="36"/>
          <w:szCs w:val="36"/>
        </w:rPr>
        <w:t>ernizace mostu ev.č. 209-011b Nové Sedlo</w:t>
      </w:r>
      <w:r w:rsidR="00210F6E" w:rsidRPr="001E2368">
        <w:rPr>
          <w:b/>
          <w:bCs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49B" w:rsidRDefault="008E449B">
      <w:r>
        <w:separator/>
      </w:r>
    </w:p>
  </w:endnote>
  <w:endnote w:type="continuationSeparator" w:id="0">
    <w:p w:rsidR="008E449B" w:rsidRDefault="008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49B" w:rsidRDefault="008E449B">
      <w:r>
        <w:separator/>
      </w:r>
    </w:p>
  </w:footnote>
  <w:footnote w:type="continuationSeparator" w:id="0">
    <w:p w:rsidR="008E449B" w:rsidRDefault="008E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0B6F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2AD4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3D48F7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7601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49B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5524A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C58D4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8</cp:revision>
  <cp:lastPrinted>2018-10-24T06:27:00Z</cp:lastPrinted>
  <dcterms:created xsi:type="dcterms:W3CDTF">2019-01-25T10:06:00Z</dcterms:created>
  <dcterms:modified xsi:type="dcterms:W3CDTF">2019-02-08T06:12:00Z</dcterms:modified>
</cp:coreProperties>
</file>